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1"/>
        <w:jc w:val="center"/>
        <w:rPr>
          <w:b/>
          <w:b/>
          <w:sz w:val="36"/>
          <w:szCs w:val="36"/>
        </w:rPr>
      </w:pPr>
      <w:r>
        <w:rPr>
          <w:rFonts w:ascii="Arial Unicode MS" w:hAnsi="Arial Unicode MS" w:cs="Arial Unicode MS" w:eastAsia="Arial Unicode MS"/>
          <w:b/>
          <w:sz w:val="36"/>
          <w:szCs w:val="36"/>
        </w:rPr>
        <w:t>在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win10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系统下制作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linux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启动</w:t>
      </w:r>
      <w:r>
        <w:rPr>
          <w:rFonts w:eastAsia="Arial Unicode MS" w:cs="Arial Unicode MS" w:ascii="Arial Unicode MS" w:hAnsi="Arial Unicode MS"/>
          <w:b/>
          <w:sz w:val="36"/>
          <w:szCs w:val="36"/>
        </w:rPr>
        <w:t>U</w:t>
      </w:r>
      <w:r>
        <w:rPr>
          <w:rFonts w:ascii="Arial Unicode MS" w:hAnsi="Arial Unicode MS" w:cs="Arial Unicode MS" w:eastAsia="Arial Unicode MS"/>
          <w:b/>
          <w:sz w:val="36"/>
          <w:szCs w:val="36"/>
        </w:rPr>
        <w:t>盘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第一步：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linux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镜像下载（以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Ubuntu18.04.3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为例）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微软官网下载地址：</w:t>
      </w:r>
      <w:hyperlink r:id="rId2">
        <w:r>
          <w:rPr>
            <w:rStyle w:val="ListLabel1"/>
            <w:color w:val="1155CC"/>
            <w:u w:val="single"/>
          </w:rPr>
          <w:t>https://ubuntu.com/download/desktop/thank-you?country=US&amp;version=18.04.3&amp;architecture=amd64</w:t>
        </w:r>
      </w:hyperlink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1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color w:val="980000"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color w:val="980000"/>
          <w:sz w:val="28"/>
          <w:szCs w:val="28"/>
        </w:rPr>
        <w:t>方式一：使用</w:t>
      </w:r>
      <w:r>
        <w:rPr>
          <w:rFonts w:eastAsia="Arial Unicode MS" w:cs="Arial Unicode MS" w:ascii="Arial Unicode MS" w:hAnsi="Arial Unicode MS"/>
          <w:b/>
          <w:color w:val="980000"/>
          <w:sz w:val="28"/>
          <w:szCs w:val="28"/>
        </w:rPr>
        <w:t>rufus</w:t>
      </w:r>
      <w:r>
        <w:rPr>
          <w:rFonts w:ascii="Arial Unicode MS" w:hAnsi="Arial Unicode MS" w:cs="Arial Unicode MS" w:eastAsia="Arial Unicode MS"/>
          <w:b/>
          <w:color w:val="980000"/>
          <w:sz w:val="28"/>
          <w:szCs w:val="28"/>
        </w:rPr>
        <w:t>软件进行第二步和第三步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第二步：工具下载：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Rufus</w:t>
      </w:r>
      <w:r>
        <w:rPr>
          <w:rFonts w:ascii="Arial Unicode MS" w:hAnsi="Arial Unicode MS" w:cs="Arial Unicode MS" w:eastAsia="Arial Unicode MS"/>
        </w:rPr>
        <w:t>下载官网地址：</w:t>
      </w:r>
      <w:hyperlink r:id="rId3">
        <w:r>
          <w:rPr>
            <w:rStyle w:val="ListLabel1"/>
            <w:color w:val="1155CC"/>
            <w:u w:val="single"/>
          </w:rPr>
          <w:t>https://rufus.ie/</w:t>
        </w:r>
      </w:hyperlink>
    </w:p>
    <w:p>
      <w:pPr>
        <w:pStyle w:val="Normal1"/>
        <w:rPr/>
      </w:pPr>
      <w:r>
        <w:rPr/>
        <w:drawing>
          <wp:inline distT="0" distB="0" distL="0" distR="0">
            <wp:extent cx="5734050" cy="2070100"/>
            <wp:effectExtent l="0" t="0" r="0" b="0"/>
            <wp:docPr id="4" name="image3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是一个可以帮助格式化和创建可引导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闪存盘的工具，比如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USB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随身碟，记忆棒等等。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在如下场景中会非常有用：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你需要把一些可引导的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ISO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格式的镜像（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Windows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Linux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UEFI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等）创建成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安装盘的时候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你需要使用一个还没有安装操作系统的设备的时候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你需要从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DOS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系统刷写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BIOS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或者其他固件的时候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你需要运行一个非常底层的工具的时候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麻雀虽小，五脏俱全，体积虽小，功能全面。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Rufus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还 非常快，比如，在从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ISO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镜像创建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Windows 7 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安装盘的时候，他比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UNetbootin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，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Universal USB Installer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或者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Windows 7 USB download tool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大约快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2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 xml:space="preserve">倍。当然，在创建 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 xml:space="preserve">Linux 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可引导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USB</w:t>
      </w: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设备的时候也比较快</w:t>
      </w:r>
      <w:r>
        <w:rPr>
          <w:rFonts w:eastAsia="Arial Unicode MS" w:cs="Arial Unicode MS" w:ascii="Arial Unicode MS" w:hAnsi="Arial Unicode MS"/>
          <w:i/>
          <w:color w:val="980000"/>
          <w:sz w:val="20"/>
          <w:szCs w:val="20"/>
        </w:rPr>
        <w:t>.</w:t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rFonts w:ascii="Arial Unicode MS" w:hAnsi="Arial Unicode MS" w:cs="Arial Unicode MS" w:eastAsia="Arial Unicode MS"/>
          <w:i/>
          <w:color w:val="980000"/>
          <w:sz w:val="20"/>
          <w:szCs w:val="20"/>
        </w:rPr>
        <w:t>支持以下系统安装：</w:t>
      </w:r>
    </w:p>
    <w:tbl>
      <w:tblPr>
        <w:tblStyle w:val="Table1"/>
        <w:tblW w:w="9029" w:type="dxa"/>
        <w:jc w:val="left"/>
        <w:tblInd w:w="0" w:type="dxa"/>
        <w:tblCellMar>
          <w:top w:w="40" w:type="dxa"/>
          <w:left w:w="40" w:type="dxa"/>
          <w:bottom w:w="40" w:type="dxa"/>
          <w:right w:w="40" w:type="dxa"/>
        </w:tblCellMar>
        <w:tblLook w:val="0600"/>
      </w:tblPr>
      <w:tblGrid>
        <w:gridCol w:w="1014"/>
        <w:gridCol w:w="1643"/>
        <w:gridCol w:w="1269"/>
        <w:gridCol w:w="1270"/>
        <w:gridCol w:w="1269"/>
        <w:gridCol w:w="443"/>
        <w:gridCol w:w="1023"/>
        <w:gridCol w:w="579"/>
        <w:gridCol w:w="518"/>
      </w:tblGrid>
      <w:tr>
        <w:trPr>
          <w:trHeight w:val="345" w:hRule="atLeast"/>
        </w:trPr>
        <w:tc>
          <w:tcPr>
            <w:tcW w:w="10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Arch Linux</w:t>
              </w:r>
            </w:hyperlink>
          </w:p>
        </w:tc>
        <w:tc>
          <w:tcPr>
            <w:tcW w:w="16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Archbang</w:t>
              </w:r>
            </w:hyperlink>
          </w:p>
        </w:tc>
        <w:tc>
          <w:tcPr>
            <w:tcW w:w="126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BartPE/pebuilder</w:t>
              </w:r>
            </w:hyperlink>
          </w:p>
        </w:tc>
        <w:tc>
          <w:tcPr>
            <w:tcW w:w="127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CentOS</w:t>
              </w:r>
            </w:hyperlink>
          </w:p>
        </w:tc>
        <w:tc>
          <w:tcPr>
            <w:tcW w:w="126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Damn Small Linux</w:t>
              </w:r>
            </w:hyperlink>
          </w:p>
        </w:tc>
        <w:tc>
          <w:tcPr>
            <w:tcW w:w="44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Debian</w:t>
              </w:r>
            </w:hyperlink>
          </w:p>
        </w:tc>
        <w:tc>
          <w:tcPr>
            <w:tcW w:w="10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Fedora</w:t>
              </w:r>
            </w:hyperlink>
          </w:p>
        </w:tc>
        <w:tc>
          <w:tcPr>
            <w:tcW w:w="57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FreeDOS</w:t>
              </w:r>
            </w:hyperlink>
          </w:p>
        </w:tc>
        <w:tc>
          <w:tcPr>
            <w:tcW w:w="5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34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FreeNAS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Gentoo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GParted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gNewSense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Hiren's Boot CD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LiveXP</w:t>
              </w:r>
            </w:hyperlink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1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Knoppix</w:t>
              </w:r>
            </w:hyperlink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KolibriOS</w:t>
              </w:r>
            </w:hyperlink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Kubuntu</w:t>
              </w:r>
            </w:hyperlink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Linux Mint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NT Password Registry Editor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Parted Magic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Partition Wizard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Raspbian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7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ReactOS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8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Red Hat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29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rEFInd</w:t>
              </w:r>
            </w:hyperlink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0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Slackware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1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Super Grub2 Disk</w:t>
              </w:r>
            </w:hyperlink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2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Tails</w:t>
              </w:r>
            </w:hyperlink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3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Trinity Rescue Kit</w:t>
              </w:r>
            </w:hyperlink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4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Ubuntu</w:t>
              </w:r>
            </w:hyperlink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5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Ultimate Boot CD</w:t>
              </w:r>
            </w:hyperlink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"searchTerm=&amp;ProductFamilyId=140&amp;Languages=en&amp;FileExtensions=.iso&amp;PageSize=10&amp;PageIndex=0&amp;FileId=0"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XP (SP2+)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"searchTerm=&amp;ProductFamilyId=146&amp;Languages=en&amp;FileExtensions=.iso&amp;PageSize=10&amp;PageIndex=0&amp;FileId=0"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Vista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"searchTerm=&amp;ProductFamilyId=351&amp;Languages=en&amp;FileExtensions=.iso&amp;PageSize=10&amp;PageIndex=0&amp;FileId=0"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2008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"searchTerm=&amp;ProductFamilyId=350&amp;Languages=en&amp;FileExtensions=.iso&amp;PageSize=10&amp;PageIndex=0&amp;FileId=0"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7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  <w:tr>
        <w:trPr>
          <w:trHeight w:val="615" w:hRule="atLeast"/>
        </w:trPr>
        <w:tc>
          <w:tcPr>
            <w:tcW w:w="101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"searchTerm=&amp;ProductFamilyId=481&amp;Languages=en&amp;FileExtensions=.iso&amp;PageSize=10&amp;PageIndex=0&amp;FileId=0"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8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6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"searchTerm=&amp;ProductFamilyId=524&amp;Languages=en&amp;FileExtensions=.iso&amp;PageSize=10&amp;PageIndex=0&amp;FileId=0"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8.1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"searchTerm=&amp;ProductFamilyId=483&amp;Languages=en&amp;FileExtensions=.iso&amp;PageSize=10&amp;PageIndex=0&amp;FileId=0"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2012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12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hyperlink r:id="rId36">
              <w:r>
                <w:rPr>
                  <w:rStyle w:val="ListLabel2"/>
                  <w:color w:val="1155CC"/>
                  <w:sz w:val="24"/>
                  <w:szCs w:val="24"/>
                  <w:u w:val="single"/>
                </w:rPr>
                <w:t>Windows 10</w:t>
              </w:r>
            </w:hyperlink>
          </w:p>
        </w:tc>
        <w:tc>
          <w:tcPr>
            <w:tcW w:w="126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/>
            </w:pPr>
            <w:r>
              <w:fldChar w:fldCharType="begin"/>
            </w:r>
            <w:r>
              <w:rPr>
                <w:rStyle w:val="ListLabel2"/>
                <w:sz w:val="24"/>
                <w:u w:val="single"/>
                <w:szCs w:val="24"/>
              </w:rPr>
              <w:instrText> HYPERLINK "https://msdn.microsoft.com/en-us/subscriptions/downloads/default.aspx" \l "searchTerm=&amp;ProductFamilyId=665&amp;Languages=en&amp;FileExtensions=.iso&amp;PageSize=10&amp;PageIndex=0&amp;FileId=0"</w:instrTex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separate"/>
            </w:r>
            <w:r>
              <w:rPr>
                <w:rStyle w:val="ListLabel2"/>
                <w:color w:val="1155CC"/>
                <w:sz w:val="24"/>
                <w:szCs w:val="24"/>
                <w:u w:val="single"/>
              </w:rPr>
              <w:t>Windows Server 2016</w:t>
            </w:r>
            <w:r>
              <w:rPr>
                <w:rStyle w:val="ListLabel2"/>
                <w:sz w:val="24"/>
                <w:u w:val="single"/>
                <w:szCs w:val="24"/>
              </w:rPr>
              <w:fldChar w:fldCharType="end"/>
            </w:r>
          </w:p>
        </w:tc>
        <w:tc>
          <w:tcPr>
            <w:tcW w:w="44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0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7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5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fill="FFFFFF" w:val="clear"/>
            <w:vAlign w:val="bottom"/>
          </w:tcPr>
          <w:p>
            <w:pPr>
              <w:pStyle w:val="Normal1"/>
              <w:widowControl w:val="false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</w:tr>
    </w:tbl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i/>
          <w:color w:val="980000"/>
          <w:sz w:val="20"/>
          <w:szCs w:val="20"/>
        </w:rPr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>
          <w:i/>
          <w:color w:val="980000"/>
          <w:sz w:val="20"/>
          <w:szCs w:val="20"/>
        </w:rPr>
      </w:r>
    </w:p>
    <w:p>
      <w:pPr>
        <w:pStyle w:val="Normal1"/>
        <w:rPr>
          <w:i/>
          <w:i/>
          <w:color w:val="980000"/>
          <w:sz w:val="20"/>
          <w:szCs w:val="20"/>
        </w:rPr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3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第三步：制作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盘（重要）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1.</w:t>
      </w:r>
      <w:r>
        <w:rPr>
          <w:rFonts w:ascii="Arial Unicode MS" w:hAnsi="Arial Unicode MS" w:cs="Arial Unicode MS" w:eastAsia="Arial Unicode MS"/>
        </w:rPr>
        <w:t>选择 设备、镜像文件、分区类型和目标系统类型默认；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2.</w:t>
      </w:r>
      <w:r>
        <w:rPr>
          <w:rFonts w:ascii="Arial Unicode MS" w:hAnsi="Arial Unicode MS" w:cs="Arial Unicode MS" w:eastAsia="Arial Unicode MS"/>
        </w:rPr>
        <w:t>格式化</w:t>
      </w:r>
      <w:r>
        <w:rPr>
          <w:rFonts w:eastAsia="Arial Unicode MS" w:cs="Arial Unicode MS" w:ascii="Arial Unicode MS" w:hAnsi="Arial Unicode MS"/>
        </w:rPr>
        <w:t>U</w:t>
      </w:r>
      <w:r>
        <w:rPr>
          <w:rFonts w:ascii="Arial Unicode MS" w:hAnsi="Arial Unicode MS" w:cs="Arial Unicode MS" w:eastAsia="Arial Unicode MS"/>
        </w:rPr>
        <w:t>盘；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3.</w:t>
      </w:r>
      <w:r>
        <w:rPr>
          <w:rFonts w:ascii="Arial Unicode MS" w:hAnsi="Arial Unicode MS" w:cs="Arial Unicode MS" w:eastAsia="Arial Unicode MS"/>
        </w:rPr>
        <w:t>点击开始；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4.</w:t>
      </w:r>
      <w:r>
        <w:rPr>
          <w:rFonts w:ascii="Arial Unicode MS" w:hAnsi="Arial Unicode MS" w:cs="Arial Unicode MS" w:eastAsia="Arial Unicode MS"/>
        </w:rPr>
        <w:t>查看状态；</w:t>
      </w:r>
    </w:p>
    <w:p>
      <w:pPr>
        <w:pStyle w:val="Normal1"/>
        <w:rPr>
          <w:b/>
          <w:b/>
          <w:color w:val="980000"/>
        </w:rPr>
      </w:pPr>
      <w:r>
        <w:rPr>
          <w:rFonts w:ascii="Arial Unicode MS" w:hAnsi="Arial Unicode MS" w:cs="Arial Unicode MS" w:eastAsia="Arial Unicode MS"/>
          <w:b/>
          <w:color w:val="980000"/>
        </w:rPr>
        <w:t>出现准备就绪，制作完成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3870325" cy="4424680"/>
            <wp:effectExtent l="0" t="0" r="0" b="0"/>
            <wp:docPr id="6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4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  <w:b/>
          <w:color w:val="980000"/>
          <w:sz w:val="28"/>
          <w:szCs w:val="28"/>
        </w:rPr>
        <w:t>方式二：使用</w:t>
      </w:r>
      <w:r>
        <w:rPr>
          <w:rFonts w:eastAsia="Arial Unicode MS" w:cs="Arial Unicode MS" w:ascii="Arial Unicode MS" w:hAnsi="Arial Unicode MS"/>
          <w:b/>
          <w:color w:val="980000"/>
          <w:sz w:val="28"/>
          <w:szCs w:val="28"/>
        </w:rPr>
        <w:t>Linux live USB Crertor</w:t>
      </w:r>
      <w:r>
        <w:rPr>
          <w:rFonts w:ascii="Arial Unicode MS" w:hAnsi="Arial Unicode MS" w:cs="Arial Unicode MS" w:eastAsia="Arial Unicode MS"/>
          <w:b/>
          <w:color w:val="980000"/>
          <w:sz w:val="28"/>
          <w:szCs w:val="28"/>
        </w:rPr>
        <w:t>软件进行第二步和第三步</w:t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5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第二步：工具下载：（软件使用简单，最重要用途：制作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Live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系统）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linux live usb Crertor</w:t>
      </w:r>
      <w:r>
        <w:rPr>
          <w:rFonts w:ascii="Arial Unicode MS" w:hAnsi="Arial Unicode MS" w:cs="Arial Unicode MS" w:eastAsia="Arial Unicode MS"/>
        </w:rPr>
        <w:t>软件：</w:t>
      </w:r>
      <w:hyperlink r:id="rId38">
        <w:r>
          <w:rPr>
            <w:rStyle w:val="ListLabel1"/>
            <w:color w:val="1155CC"/>
            <w:u w:val="single"/>
          </w:rPr>
          <w:t>https://www.linuxliveusb.com/</w:t>
        </w:r>
      </w:hyperlink>
    </w:p>
    <w:p>
      <w:pPr>
        <w:pStyle w:val="Normal1"/>
        <w:jc w:val="center"/>
        <w:rPr/>
      </w:pPr>
      <w:r>
        <w:rPr/>
        <w:drawing>
          <wp:inline distT="0" distB="0" distL="0" distR="0">
            <wp:extent cx="3752850" cy="1238250"/>
            <wp:effectExtent l="0" t="0" r="0" b="0"/>
            <wp:docPr id="9" name="image2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.png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1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6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第三步：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盘制作：（每个状态显示绿光表示正常）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使用指南：</w:t>
      </w:r>
    </w:p>
    <w:p>
      <w:pPr>
        <w:pStyle w:val="Normal1"/>
        <w:rPr/>
      </w:pPr>
      <w:hyperlink r:id="rId40">
        <w:r>
          <w:rPr>
            <w:rStyle w:val="ListLabel1"/>
            <w:color w:val="1155CC"/>
            <w:u w:val="single"/>
          </w:rPr>
          <w:t>https://www.linuxliveusb.com/en/help/guide</w:t>
        </w:r>
      </w:hyperlink>
    </w:p>
    <w:p>
      <w:pPr>
        <w:pStyle w:val="Normal1"/>
        <w:jc w:val="center"/>
        <w:rPr/>
      </w:pPr>
      <w:r>
        <w:rPr/>
        <w:drawing>
          <wp:inline distT="0" distB="0" distL="0" distR="0">
            <wp:extent cx="2623820" cy="4129405"/>
            <wp:effectExtent l="0" t="0" r="0" b="0"/>
            <wp:docPr id="11" name="image4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.png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82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1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7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第四步：进入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DIOS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设置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U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盘启动（不同设备方式不一，可找度娘）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测试的笔记本是联想</w:t>
      </w:r>
      <w:r>
        <w:rPr>
          <w:rFonts w:eastAsia="Arial Unicode MS" w:cs="Arial Unicode MS" w:ascii="Arial Unicode MS" w:hAnsi="Arial Unicode MS"/>
        </w:rPr>
        <w:t>E470</w:t>
      </w:r>
      <w:r>
        <w:rPr>
          <w:rFonts w:ascii="Arial Unicode MS" w:hAnsi="Arial Unicode MS" w:cs="Arial Unicode MS" w:eastAsia="Arial Unicode MS"/>
        </w:rPr>
        <w:t>、</w:t>
      </w:r>
      <w:r>
        <w:rPr>
          <w:rFonts w:eastAsia="Arial Unicode MS" w:cs="Arial Unicode MS" w:ascii="Arial Unicode MS" w:hAnsi="Arial Unicode MS"/>
        </w:rPr>
        <w:t>RedmiBook</w:t>
      </w:r>
    </w:p>
    <w:p>
      <w:pPr>
        <w:pStyle w:val="Normal1"/>
        <w:rPr>
          <w:b/>
          <w:b/>
          <w:color w:val="980000"/>
        </w:rPr>
      </w:pPr>
      <w:r>
        <w:rPr>
          <w:rFonts w:eastAsia="Arial Unicode MS" w:cs="Arial Unicode MS" w:ascii="Arial Unicode MS" w:hAnsi="Arial Unicode MS"/>
          <w:b/>
          <w:color w:val="980000"/>
        </w:rPr>
        <w:t>1</w:t>
      </w:r>
      <w:r>
        <w:rPr>
          <w:rFonts w:ascii="Arial Unicode MS" w:hAnsi="Arial Unicode MS" w:cs="Arial Unicode MS" w:eastAsia="Arial Unicode MS"/>
          <w:b/>
          <w:color w:val="980000"/>
        </w:rPr>
        <w:t>、按下联想笔记本的电源键，看到联想图标的时候按住键盘左下角的 “</w:t>
      </w:r>
      <w:r>
        <w:rPr>
          <w:rFonts w:eastAsia="Arial Unicode MS" w:cs="Arial Unicode MS" w:ascii="Arial Unicode MS" w:hAnsi="Arial Unicode MS"/>
          <w:b/>
          <w:color w:val="980000"/>
        </w:rPr>
        <w:t>FN</w:t>
      </w:r>
      <w:r>
        <w:rPr>
          <w:rFonts w:ascii="Arial Unicode MS" w:hAnsi="Arial Unicode MS" w:cs="Arial Unicode MS" w:eastAsia="Arial Unicode MS"/>
          <w:b/>
          <w:color w:val="980000"/>
        </w:rPr>
        <w:t>键”</w:t>
      </w:r>
      <w:r>
        <w:rPr>
          <w:rFonts w:eastAsia="Arial Unicode MS" w:cs="Arial Unicode MS" w:ascii="Arial Unicode MS" w:hAnsi="Arial Unicode MS"/>
          <w:b/>
          <w:color w:val="980000"/>
        </w:rPr>
        <w:t>+F2</w:t>
      </w:r>
      <w:r>
        <w:rPr>
          <w:rFonts w:ascii="Arial Unicode MS" w:hAnsi="Arial Unicode MS" w:cs="Arial Unicode MS" w:eastAsia="Arial Unicode MS"/>
          <w:b/>
          <w:color w:val="980000"/>
        </w:rPr>
        <w:t>键盘进入</w:t>
      </w:r>
      <w:r>
        <w:rPr>
          <w:rFonts w:eastAsia="Arial Unicode MS" w:cs="Arial Unicode MS" w:ascii="Arial Unicode MS" w:hAnsi="Arial Unicode MS"/>
          <w:b/>
          <w:color w:val="980000"/>
        </w:rPr>
        <w:t>BIOS</w:t>
      </w:r>
      <w:r>
        <w:rPr>
          <w:rFonts w:ascii="Arial Unicode MS" w:hAnsi="Arial Unicode MS" w:cs="Arial Unicode MS" w:eastAsia="Arial Unicode MS"/>
          <w:b/>
          <w:color w:val="980000"/>
        </w:rPr>
        <w:t>设置界面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, </w:t>
      </w:r>
      <w:r>
        <w:rPr>
          <w:rFonts w:ascii="Arial Unicode MS" w:hAnsi="Arial Unicode MS" w:cs="Arial Unicode MS" w:eastAsia="Arial Unicode MS"/>
          <w:b/>
          <w:color w:val="980000"/>
        </w:rPr>
        <w:t>这个要快这个图标一般就</w:t>
      </w:r>
      <w:r>
        <w:rPr>
          <w:rFonts w:eastAsia="Arial Unicode MS" w:cs="Arial Unicode MS" w:ascii="Arial Unicode MS" w:hAnsi="Arial Unicode MS"/>
          <w:b/>
          <w:color w:val="980000"/>
        </w:rPr>
        <w:t>3</w:t>
      </w:r>
      <w:r>
        <w:rPr>
          <w:rFonts w:ascii="Arial Unicode MS" w:hAnsi="Arial Unicode MS" w:cs="Arial Unicode MS" w:eastAsia="Arial Unicode MS"/>
          <w:b/>
          <w:color w:val="980000"/>
        </w:rPr>
        <w:t xml:space="preserve">秒钟。 </w:t>
      </w:r>
      <w:r>
        <w:rPr>
          <w:rFonts w:eastAsia="Arial Unicode MS" w:cs="Arial Unicode MS" w:ascii="Arial Unicode MS" w:hAnsi="Arial Unicode MS"/>
          <w:b/>
          <w:color w:val="980000"/>
        </w:rPr>
        <w:t>4</w:t>
      </w:r>
      <w:r>
        <w:rPr>
          <w:rFonts w:ascii="Arial Unicode MS" w:hAnsi="Arial Unicode MS" w:cs="Arial Unicode MS" w:eastAsia="Arial Unicode MS"/>
          <w:b/>
          <w:color w:val="980000"/>
        </w:rPr>
        <w:t>、重启后出现联想图标的时候迅速按</w:t>
      </w:r>
      <w:r>
        <w:rPr>
          <w:rFonts w:eastAsia="Arial Unicode MS" w:cs="Arial Unicode MS" w:ascii="Arial Unicode MS" w:hAnsi="Arial Unicode MS"/>
          <w:b/>
          <w:color w:val="980000"/>
        </w:rPr>
        <w:t>FN</w:t>
      </w:r>
      <w:r>
        <w:rPr>
          <w:rFonts w:ascii="Arial Unicode MS" w:hAnsi="Arial Unicode MS" w:cs="Arial Unicode MS" w:eastAsia="Arial Unicode MS"/>
          <w:b/>
          <w:color w:val="980000"/>
        </w:rPr>
        <w:t>键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+F12 </w:t>
      </w:r>
      <w:r>
        <w:rPr>
          <w:rFonts w:ascii="Arial Unicode MS" w:hAnsi="Arial Unicode MS" w:cs="Arial Unicode MS" w:eastAsia="Arial Unicode MS"/>
          <w:b/>
          <w:color w:val="980000"/>
        </w:rPr>
        <w:t>（注意不是</w:t>
      </w:r>
      <w:r>
        <w:rPr>
          <w:rFonts w:eastAsia="Arial Unicode MS" w:cs="Arial Unicode MS" w:ascii="Arial Unicode MS" w:hAnsi="Arial Unicode MS"/>
          <w:b/>
          <w:color w:val="980000"/>
        </w:rPr>
        <w:t>F2</w:t>
      </w:r>
      <w:r>
        <w:rPr>
          <w:rFonts w:ascii="Arial Unicode MS" w:hAnsi="Arial Unicode MS" w:cs="Arial Unicode MS" w:eastAsia="Arial Unicode MS"/>
          <w:b/>
          <w:color w:val="980000"/>
        </w:rPr>
        <w:t>），选择</w:t>
      </w:r>
      <w:r>
        <w:rPr>
          <w:rFonts w:eastAsia="Arial Unicode MS" w:cs="Arial Unicode MS" w:ascii="Arial Unicode MS" w:hAnsi="Arial Unicode MS"/>
          <w:b/>
          <w:color w:val="980000"/>
        </w:rPr>
        <w:t xml:space="preserve">USB HDD </w:t>
      </w:r>
      <w:r>
        <w:rPr>
          <w:rFonts w:ascii="Arial Unicode MS" w:hAnsi="Arial Unicode MS" w:cs="Arial Unicode MS" w:eastAsia="Arial Unicode MS"/>
          <w:b/>
          <w:color w:val="980000"/>
        </w:rPr>
        <w:t>，再重启的时候插入已经做好的</w:t>
      </w:r>
      <w:r>
        <w:rPr>
          <w:rFonts w:eastAsia="Arial Unicode MS" w:cs="Arial Unicode MS" w:ascii="Arial Unicode MS" w:hAnsi="Arial Unicode MS"/>
          <w:b/>
          <w:color w:val="980000"/>
        </w:rPr>
        <w:t>U</w:t>
      </w:r>
      <w:r>
        <w:rPr>
          <w:rFonts w:ascii="Arial Unicode MS" w:hAnsi="Arial Unicode MS" w:cs="Arial Unicode MS" w:eastAsia="Arial Unicode MS"/>
          <w:b/>
          <w:color w:val="980000"/>
        </w:rPr>
        <w:t>盘启动盘就好了。</w:t>
      </w:r>
    </w:p>
    <w:p>
      <w:pPr>
        <w:pStyle w:val="Normal1"/>
        <w:rPr>
          <w:b/>
          <w:b/>
          <w:color w:val="980000"/>
        </w:rPr>
      </w:pPr>
      <w:r>
        <w:rPr>
          <w:b/>
          <w:color w:val="980000"/>
        </w:rPr>
      </w:r>
    </w:p>
    <w:p>
      <w:pPr>
        <w:pStyle w:val="Normal1"/>
        <w:rPr>
          <w:b/>
          <w:b/>
          <w:color w:val="980000"/>
        </w:rPr>
      </w:pPr>
      <w:r>
        <w:rPr/>
        <mc:AlternateContent>
          <mc:Choice Requires="wps">
            <w:drawing>
              <wp:inline distT="0" distB="0" distL="0" distR="0">
                <wp:extent cx="5732145" cy="19685"/>
                <wp:effectExtent l="0" t="0" r="0" b="0"/>
                <wp:docPr id="1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8" name="Rectangle 1"/>
                        <wps:cNvSpPr/>
                      </wps:nvSpPr>
                      <wps:spPr>
                        <a:xfrm>
                          <a:off x="0" y="0"/>
                          <a:ext cx="573156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style="position:absolute;margin-left:0pt;margin-top:-1.55pt;width:451.25pt;height:1.45pt;mso-position-horizontal:center;mso-position-vertical:top">
                <w10:wrap type="none"/>
                <v:fill o:detectmouseclick="t" type="solid" color2="#5f5f5f"/>
                <v:stroke color="#3465a4" joinstyle="round" endcap="flat"/>
              </v:rect>
            </w:pict>
          </mc:Fallback>
        </mc:AlternateContent>
      </w:r>
    </w:p>
    <w:p>
      <w:pPr>
        <w:pStyle w:val="Normal1"/>
        <w:rPr>
          <w:b/>
          <w:b/>
          <w:sz w:val="28"/>
          <w:szCs w:val="28"/>
        </w:rPr>
      </w:pPr>
      <w:r>
        <w:rPr>
          <w:rFonts w:ascii="Arial Unicode MS" w:hAnsi="Arial Unicode MS" w:cs="Arial Unicode MS" w:eastAsia="Arial Unicode MS"/>
          <w:b/>
          <w:sz w:val="28"/>
          <w:szCs w:val="28"/>
        </w:rPr>
        <w:t>第五步：进入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DIOS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使用选择</w:t>
      </w:r>
      <w:r>
        <w:rPr>
          <w:rFonts w:eastAsia="Arial Unicode MS" w:cs="Arial Unicode MS" w:ascii="Arial Unicode MS" w:hAnsi="Arial Unicode MS"/>
          <w:b/>
          <w:sz w:val="28"/>
          <w:szCs w:val="28"/>
        </w:rPr>
        <w:t>:</w:t>
      </w:r>
      <w:r>
        <w:rPr>
          <w:rFonts w:eastAsia="Arial Unicode MS" w:cs="Arial Unicode MS" w:ascii="Arial Unicode MS" w:hAnsi="Arial Unicode MS"/>
          <w:b/>
          <w:color w:val="0000FF"/>
          <w:sz w:val="28"/>
          <w:szCs w:val="28"/>
        </w:rPr>
        <w:t>USB HDD</w:t>
      </w:r>
      <w:r>
        <w:rPr>
          <w:rFonts w:ascii="Arial Unicode MS" w:hAnsi="Arial Unicode MS" w:cs="Arial Unicode MS" w:eastAsia="Arial Unicode MS"/>
          <w:b/>
          <w:color w:val="0000FF"/>
          <w:sz w:val="28"/>
          <w:szCs w:val="28"/>
        </w:rPr>
        <w:t>：</w:t>
      </w:r>
      <w:r>
        <w:rPr>
          <w:rFonts w:eastAsia="Arial Unicode MS" w:cs="Arial Unicode MS" w:ascii="Arial Unicode MS" w:hAnsi="Arial Unicode MS"/>
          <w:b/>
          <w:color w:val="0000FF"/>
          <w:sz w:val="28"/>
          <w:szCs w:val="28"/>
        </w:rPr>
        <w:t>Gener ic Flash Disk</w:t>
      </w:r>
      <w:r>
        <w:rPr>
          <w:rFonts w:ascii="Arial Unicode MS" w:hAnsi="Arial Unicode MS" w:cs="Arial Unicode MS" w:eastAsia="Arial Unicode MS"/>
          <w:b/>
          <w:sz w:val="28"/>
          <w:szCs w:val="28"/>
        </w:rPr>
        <w:t>进行安装</w:t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如图：（选择</w:t>
      </w:r>
      <w:r>
        <w:rPr>
          <w:rFonts w:eastAsia="Arial Unicode MS" w:cs="Arial Unicode MS" w:ascii="Arial Unicode MS" w:hAnsi="Arial Unicode MS"/>
        </w:rPr>
        <w:t>USB HDD</w:t>
      </w:r>
      <w:r>
        <w:rPr>
          <w:rFonts w:ascii="Arial Unicode MS" w:hAnsi="Arial Unicode MS" w:cs="Arial Unicode MS" w:eastAsia="Arial Unicode MS"/>
        </w:rPr>
        <w:t>）</w:t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4062095" cy="3035935"/>
            <wp:effectExtent l="0" t="0" r="0" b="0"/>
            <wp:docPr id="14" name="image5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png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09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1"/>
        <w:rPr/>
      </w:pPr>
      <w:r>
        <w:rPr>
          <w:rFonts w:ascii="Arial Unicode MS" w:hAnsi="Arial Unicode MS" w:cs="Arial Unicode MS" w:eastAsia="Arial Unicode MS"/>
        </w:rPr>
        <w:t>如图：（按点击</w:t>
      </w:r>
      <w:r>
        <w:rPr>
          <w:b/>
          <w:color w:val="FF0000"/>
        </w:rPr>
        <w:t xml:space="preserve">Install Ubuntu </w:t>
      </w:r>
      <w:r>
        <w:rPr>
          <w:rFonts w:ascii="Arial Unicode MS" w:hAnsi="Arial Unicode MS" w:cs="Arial Unicode MS" w:eastAsia="Arial Unicode MS"/>
        </w:rPr>
        <w:t>进行安装即可）</w:t>
      </w:r>
    </w:p>
    <w:p>
      <w:pPr>
        <w:pStyle w:val="Normal1"/>
        <w:rPr/>
      </w:pPr>
      <w:r>
        <w:rPr>
          <w:rFonts w:eastAsia="Arial Unicode MS" w:cs="Arial Unicode MS" w:ascii="Arial Unicode MS" w:hAnsi="Arial Unicode MS"/>
        </w:rPr>
        <w:t>ubuntu</w:t>
      </w:r>
      <w:r>
        <w:rPr>
          <w:rFonts w:ascii="Arial Unicode MS" w:hAnsi="Arial Unicode MS" w:cs="Arial Unicode MS" w:eastAsia="Arial Unicode MS"/>
        </w:rPr>
        <w:t>安装官方截图：</w:t>
      </w:r>
      <w:r>
        <w:fldChar w:fldCharType="begin"/>
      </w:r>
      <w:r>
        <w:rPr>
          <w:rStyle w:val="ListLabel1"/>
          <w:u w:val="single"/>
        </w:rPr>
        <w:instrText> HYPERLINK "https://tutorials.ubuntu.com/tutorial/tutorial-install-ubuntu-desktop?_ga=2.113144194.747690238.1578297743-667862930.1578297743" \l "0"</w:instrText>
      </w:r>
      <w:r>
        <w:rPr>
          <w:rStyle w:val="ListLabel1"/>
          <w:u w:val="single"/>
        </w:rPr>
        <w:fldChar w:fldCharType="separate"/>
      </w:r>
      <w:r>
        <w:rPr>
          <w:rStyle w:val="ListLabel1"/>
          <w:color w:val="1155CC"/>
          <w:u w:val="single"/>
        </w:rPr>
        <w:t>https://tutorials.ubuntu.com/tutorial/tutorial-install-ubuntu-desktop?_ga=2.113144194.747690238.1578297743-667862930.1578297743#0</w:t>
      </w:r>
      <w:r>
        <w:rPr>
          <w:rStyle w:val="ListLabel1"/>
          <w:u w:val="single"/>
        </w:rPr>
        <w:fldChar w:fldCharType="end"/>
      </w:r>
    </w:p>
    <w:p>
      <w:pPr>
        <w:pStyle w:val="Normal1"/>
        <w:rPr/>
      </w:pPr>
      <w:r>
        <w:rPr/>
      </w:r>
    </w:p>
    <w:p>
      <w:pPr>
        <w:pStyle w:val="Normal1"/>
        <w:jc w:val="center"/>
        <w:rPr/>
      </w:pPr>
      <w:r>
        <w:rPr/>
        <w:drawing>
          <wp:inline distT="0" distB="0" distL="0" distR="0">
            <wp:extent cx="4189095" cy="3138170"/>
            <wp:effectExtent l="0" t="0" r="0" b="0"/>
            <wp:docPr id="15" name="image6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.png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09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1906" w:h="16838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 Unicode M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>
    <w:doNotExpandShiftReturn/>
  </w:compat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/>
        <w:sz w:val="22"/>
        <w:szCs w:val="22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1">
    <w:name w:val="Heading 1"/>
    <w:basedOn w:val="Normal1"/>
    <w:next w:val="Normal1"/>
    <w:qFormat/>
    <w:pPr>
      <w:keepNext w:val="true"/>
      <w:keepLines/>
      <w:spacing w:lineRule="auto" w:line="240" w:before="400" w:after="120"/>
    </w:pPr>
    <w:rPr>
      <w:sz w:val="40"/>
      <w:szCs w:val="40"/>
    </w:rPr>
  </w:style>
  <w:style w:type="paragraph" w:styleId="2">
    <w:name w:val="Heading 2"/>
    <w:basedOn w:val="Normal1"/>
    <w:next w:val="Normal1"/>
    <w:qFormat/>
    <w:pPr>
      <w:keepNext w:val="true"/>
      <w:keepLines/>
      <w:spacing w:lineRule="auto" w:line="240" w:before="360" w:after="120"/>
    </w:pPr>
    <w:rPr>
      <w:b w:val="false"/>
      <w:sz w:val="32"/>
      <w:szCs w:val="32"/>
    </w:rPr>
  </w:style>
  <w:style w:type="paragraph" w:styleId="3">
    <w:name w:val="Heading 3"/>
    <w:basedOn w:val="Normal1"/>
    <w:next w:val="Normal1"/>
    <w:qFormat/>
    <w:pPr>
      <w:keepNext w:val="true"/>
      <w:keepLines/>
      <w:spacing w:lineRule="auto" w:line="240" w:before="320" w:after="80"/>
    </w:pPr>
    <w:rPr>
      <w:b w:val="false"/>
      <w:color w:val="434343"/>
      <w:sz w:val="28"/>
      <w:szCs w:val="28"/>
    </w:rPr>
  </w:style>
  <w:style w:type="paragraph" w:styleId="4">
    <w:name w:val="Heading 4"/>
    <w:basedOn w:val="Normal1"/>
    <w:next w:val="Normal1"/>
    <w:qFormat/>
    <w:pPr>
      <w:keepNext w:val="true"/>
      <w:keepLines/>
      <w:spacing w:lineRule="auto" w:line="240" w:before="280" w:after="80"/>
    </w:pPr>
    <w:rPr>
      <w:color w:val="666666"/>
      <w:sz w:val="24"/>
      <w:szCs w:val="24"/>
    </w:rPr>
  </w:style>
  <w:style w:type="paragraph" w:styleId="5">
    <w:name w:val="Heading 5"/>
    <w:basedOn w:val="Normal1"/>
    <w:next w:val="Normal1"/>
    <w:qFormat/>
    <w:pPr>
      <w:keepNext w:val="true"/>
      <w:keepLines/>
      <w:spacing w:lineRule="auto" w:line="240" w:before="240" w:after="80"/>
    </w:pPr>
    <w:rPr>
      <w:color w:val="666666"/>
      <w:sz w:val="22"/>
      <w:szCs w:val="22"/>
    </w:rPr>
  </w:style>
  <w:style w:type="paragraph" w:styleId="6">
    <w:name w:val="Heading 6"/>
    <w:basedOn w:val="Normal1"/>
    <w:next w:val="Normal1"/>
    <w:qFormat/>
    <w:pPr>
      <w:keepNext w:val="true"/>
      <w:keepLines/>
      <w:spacing w:lineRule="auto" w:line="240" w:before="240" w:after="80"/>
    </w:pPr>
    <w:rPr>
      <w:i/>
      <w:color w:val="666666"/>
      <w:sz w:val="22"/>
      <w:szCs w:val="22"/>
    </w:rPr>
  </w:style>
  <w:style w:type="character" w:styleId="Internet">
    <w:name w:val="Internet 链接"/>
    <w:rPr>
      <w:color w:val="000080"/>
      <w:u w:val="single"/>
      <w:lang w:val="zxx" w:eastAsia="zxx" w:bidi="zxx"/>
    </w:rPr>
  </w:style>
  <w:style w:type="paragraph" w:styleId="Style8">
    <w:name w:val="标题样式"/>
    <w:basedOn w:val="Normal"/>
    <w:next w:val="Style9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Style9">
    <w:name w:val="Body Text"/>
    <w:basedOn w:val="Normal"/>
    <w:pPr>
      <w:spacing w:lineRule="auto" w:line="276" w:before="0" w:after="140"/>
    </w:pPr>
    <w:rPr/>
  </w:style>
  <w:style w:type="paragraph" w:styleId="Style10">
    <w:name w:val="List"/>
    <w:basedOn w:val="Style9"/>
    <w:pPr/>
    <w:rPr>
      <w:rFonts w:cs="Arial Unicode MS"/>
    </w:rPr>
  </w:style>
  <w:style w:type="paragraph" w:styleId="Style11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Style12">
    <w:name w:val="索引"/>
    <w:basedOn w:val="Normal"/>
    <w:qFormat/>
    <w:pPr>
      <w:suppressLineNumbers/>
    </w:pPr>
    <w:rPr>
      <w:rFonts w:cs="Arial Unicode MS"/>
    </w:rPr>
  </w:style>
  <w:style w:type="paragraph" w:styleId="Normal1" w:default="1">
    <w:name w:val="LO-normal"/>
    <w:qFormat/>
    <w:pPr>
      <w:widowControl/>
      <w:bidi w:val="0"/>
      <w:spacing w:lineRule="auto" w:line="276"/>
      <w:jc w:val="lef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Style13">
    <w:name w:val="Title"/>
    <w:basedOn w:val="Normal1"/>
    <w:next w:val="Normal1"/>
    <w:qFormat/>
    <w:pPr>
      <w:keepNext w:val="true"/>
      <w:keepLines/>
      <w:spacing w:lineRule="auto" w:line="240" w:before="0" w:after="60"/>
    </w:pPr>
    <w:rPr>
      <w:sz w:val="52"/>
      <w:szCs w:val="52"/>
    </w:rPr>
  </w:style>
  <w:style w:type="paragraph" w:styleId="Style14">
    <w:name w:val="Subtitle"/>
    <w:basedOn w:val="Normal1"/>
    <w:next w:val="Normal1"/>
    <w:qFormat/>
    <w:pPr>
      <w:keepNext w:val="true"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ubuntu.com/download/desktop/thank-you?country=US&amp;version=18.04.3&amp;architecture=amd64" TargetMode="External"/><Relationship Id="rId3" Type="http://schemas.openxmlformats.org/officeDocument/2006/relationships/hyperlink" Target="https://rufus.ie/" TargetMode="External"/><Relationship Id="rId4" Type="http://schemas.openxmlformats.org/officeDocument/2006/relationships/image" Target="media/image1.png"/><Relationship Id="rId5" Type="http://schemas.openxmlformats.org/officeDocument/2006/relationships/hyperlink" Target="http://www.archlinux.org/" TargetMode="External"/><Relationship Id="rId6" Type="http://schemas.openxmlformats.org/officeDocument/2006/relationships/hyperlink" Target="http://archbang.org/" TargetMode="External"/><Relationship Id="rId7" Type="http://schemas.openxmlformats.org/officeDocument/2006/relationships/hyperlink" Target="http://www.nu2.nu/pebuilder/" TargetMode="External"/><Relationship Id="rId8" Type="http://schemas.openxmlformats.org/officeDocument/2006/relationships/hyperlink" Target="http://centos.org/" TargetMode="External"/><Relationship Id="rId9" Type="http://schemas.openxmlformats.org/officeDocument/2006/relationships/hyperlink" Target="http://www.damnsmalllinux.org/" TargetMode="External"/><Relationship Id="rId10" Type="http://schemas.openxmlformats.org/officeDocument/2006/relationships/hyperlink" Target="https://www.debian.org/" TargetMode="External"/><Relationship Id="rId11" Type="http://schemas.openxmlformats.org/officeDocument/2006/relationships/hyperlink" Target="http://fedoraproject.org/" TargetMode="External"/><Relationship Id="rId12" Type="http://schemas.openxmlformats.org/officeDocument/2006/relationships/hyperlink" Target="http://www.freedos.org/" TargetMode="External"/><Relationship Id="rId13" Type="http://schemas.openxmlformats.org/officeDocument/2006/relationships/hyperlink" Target="http://www.freenas.org/" TargetMode="External"/><Relationship Id="rId14" Type="http://schemas.openxmlformats.org/officeDocument/2006/relationships/hyperlink" Target="http://www.gentoo.org/" TargetMode="External"/><Relationship Id="rId15" Type="http://schemas.openxmlformats.org/officeDocument/2006/relationships/hyperlink" Target="http://gparted.org/" TargetMode="External"/><Relationship Id="rId16" Type="http://schemas.openxmlformats.org/officeDocument/2006/relationships/hyperlink" Target="http://www.gnewsense.org/" TargetMode="External"/><Relationship Id="rId17" Type="http://schemas.openxmlformats.org/officeDocument/2006/relationships/hyperlink" Target="http://www.hirensbootcd.org/" TargetMode="External"/><Relationship Id="rId18" Type="http://schemas.openxmlformats.org/officeDocument/2006/relationships/hyperlink" Target="http://reboot.pro/forum/52/" TargetMode="External"/><Relationship Id="rId19" Type="http://schemas.openxmlformats.org/officeDocument/2006/relationships/hyperlink" Target="http://knoppix.net/" TargetMode="External"/><Relationship Id="rId20" Type="http://schemas.openxmlformats.org/officeDocument/2006/relationships/hyperlink" Target="http://kolibrios.org/" TargetMode="External"/><Relationship Id="rId21" Type="http://schemas.openxmlformats.org/officeDocument/2006/relationships/hyperlink" Target="http://www.kubuntu.org/" TargetMode="External"/><Relationship Id="rId22" Type="http://schemas.openxmlformats.org/officeDocument/2006/relationships/hyperlink" Target="http://linuxmint.com/" TargetMode="External"/><Relationship Id="rId23" Type="http://schemas.openxmlformats.org/officeDocument/2006/relationships/hyperlink" Target="http://pogostick.net/~pnh/ntpasswd/" TargetMode="External"/><Relationship Id="rId24" Type="http://schemas.openxmlformats.org/officeDocument/2006/relationships/hyperlink" Target="http://partedmagic.com/" TargetMode="External"/><Relationship Id="rId25" Type="http://schemas.openxmlformats.org/officeDocument/2006/relationships/hyperlink" Target="http://www.partitionwizard.com/partition-wizard-bootable-cd.html" TargetMode="External"/><Relationship Id="rId26" Type="http://schemas.openxmlformats.org/officeDocument/2006/relationships/hyperlink" Target="http://www.raspbian.org/" TargetMode="External"/><Relationship Id="rId27" Type="http://schemas.openxmlformats.org/officeDocument/2006/relationships/hyperlink" Target="http://reactos.org/" TargetMode="External"/><Relationship Id="rId28" Type="http://schemas.openxmlformats.org/officeDocument/2006/relationships/hyperlink" Target="http://www.redhat.com/" TargetMode="External"/><Relationship Id="rId29" Type="http://schemas.openxmlformats.org/officeDocument/2006/relationships/hyperlink" Target="http://www.rodsbooks.com/refind/" TargetMode="External"/><Relationship Id="rId30" Type="http://schemas.openxmlformats.org/officeDocument/2006/relationships/hyperlink" Target="http://www.slackware.com/" TargetMode="External"/><Relationship Id="rId31" Type="http://schemas.openxmlformats.org/officeDocument/2006/relationships/hyperlink" Target="http://www.supergrubdisk.org/category/download/supergrub2diskdownload/super-grub2-disk-stable/" TargetMode="External"/><Relationship Id="rId32" Type="http://schemas.openxmlformats.org/officeDocument/2006/relationships/hyperlink" Target="https://tails.boum.org/" TargetMode="External"/><Relationship Id="rId33" Type="http://schemas.openxmlformats.org/officeDocument/2006/relationships/hyperlink" Target="http://trinityhome.org/" TargetMode="External"/><Relationship Id="rId34" Type="http://schemas.openxmlformats.org/officeDocument/2006/relationships/hyperlink" Target="http://www.ubuntu.com/" TargetMode="External"/><Relationship Id="rId35" Type="http://schemas.openxmlformats.org/officeDocument/2006/relationships/hyperlink" Target="http://www.ultimatebootcd.com/" TargetMode="External"/><Relationship Id="rId36" Type="http://schemas.openxmlformats.org/officeDocument/2006/relationships/hyperlink" Target="https://www.microsoft.com/en-us/software-download/windows10ISO/" TargetMode="External"/><Relationship Id="rId37" Type="http://schemas.openxmlformats.org/officeDocument/2006/relationships/image" Target="media/image2.png"/><Relationship Id="rId38" Type="http://schemas.openxmlformats.org/officeDocument/2006/relationships/hyperlink" Target="https://www.linuxliveusb.com/" TargetMode="External"/><Relationship Id="rId39" Type="http://schemas.openxmlformats.org/officeDocument/2006/relationships/image" Target="media/image3.png"/><Relationship Id="rId40" Type="http://schemas.openxmlformats.org/officeDocument/2006/relationships/hyperlink" Target="https://www.linuxliveusb.com/en/help/guide" TargetMode="External"/><Relationship Id="rId41" Type="http://schemas.openxmlformats.org/officeDocument/2006/relationships/image" Target="media/image4.png"/><Relationship Id="rId42" Type="http://schemas.openxmlformats.org/officeDocument/2006/relationships/image" Target="media/image5.png"/><Relationship Id="rId43" Type="http://schemas.openxmlformats.org/officeDocument/2006/relationships/image" Target="media/image6.png"/><Relationship Id="rId44" Type="http://schemas.openxmlformats.org/officeDocument/2006/relationships/fontTable" Target="fontTable.xml"/><Relationship Id="rId45" Type="http://schemas.openxmlformats.org/officeDocument/2006/relationships/settings" Target="settings.xml"/><Relationship Id="rId4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LibreOffice/6.3.3.2$MacOSX_X86_64 LibreOffice_project/a64200df03143b798afd1ec74a12ab50359878ed</Application>
  <Pages>4</Pages>
  <Words>750</Words>
  <Characters>1626</Characters>
  <CharactersWithSpaces>1698</CharactersWithSpaces>
  <Paragraphs>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zh-CN</dc:language>
  <cp:lastModifiedBy/>
  <dcterms:modified xsi:type="dcterms:W3CDTF">2020-01-07T01:44:08Z</dcterms:modified>
  <cp:revision>2</cp:revision>
  <dc:subject/>
  <dc:title/>
</cp:coreProperties>
</file>